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2" w:rsidRPr="006028D2" w:rsidRDefault="006028D2" w:rsidP="00417793">
      <w:pPr>
        <w:ind w:firstLine="0"/>
        <w:jc w:val="right"/>
        <w:rPr>
          <w:rFonts w:ascii="Courier New" w:hAnsi="Courier New" w:cs="Courier New"/>
          <w:b/>
          <w:sz w:val="22"/>
          <w:szCs w:val="22"/>
        </w:rPr>
      </w:pPr>
      <w:r w:rsidRPr="006028D2">
        <w:rPr>
          <w:rFonts w:ascii="Courier New" w:hAnsi="Courier New" w:cs="Courier New"/>
          <w:b/>
          <w:sz w:val="22"/>
          <w:szCs w:val="22"/>
        </w:rPr>
        <w:t>проект</w:t>
      </w:r>
    </w:p>
    <w:p w:rsidR="00417793" w:rsidRPr="00AA5805" w:rsidRDefault="00417793" w:rsidP="004177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417793" w:rsidRPr="00AA5805" w:rsidRDefault="00417793" w:rsidP="004177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417793" w:rsidRPr="00AA5805" w:rsidRDefault="006028D2" w:rsidP="004177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Онгурен</w:t>
      </w:r>
      <w:r w:rsidR="00417793" w:rsidRPr="00AA5805">
        <w:rPr>
          <w:rFonts w:ascii="Courier New" w:hAnsi="Courier New" w:cs="Courier New"/>
          <w:sz w:val="22"/>
          <w:szCs w:val="22"/>
        </w:rPr>
        <w:t xml:space="preserve">ского муниципального образования </w:t>
      </w:r>
    </w:p>
    <w:p w:rsidR="00417793" w:rsidRPr="00AA5805" w:rsidRDefault="00417793" w:rsidP="0041779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от </w:t>
      </w:r>
      <w:r w:rsidR="006028D2">
        <w:rPr>
          <w:rFonts w:ascii="Courier New" w:hAnsi="Courier New" w:cs="Courier New"/>
          <w:sz w:val="22"/>
          <w:szCs w:val="22"/>
        </w:rPr>
        <w:t>________2022</w:t>
      </w:r>
      <w:r w:rsidR="0081536B" w:rsidRPr="00AA5805">
        <w:rPr>
          <w:rFonts w:ascii="Courier New" w:hAnsi="Courier New" w:cs="Courier New"/>
          <w:sz w:val="22"/>
          <w:szCs w:val="22"/>
        </w:rPr>
        <w:t xml:space="preserve"> г.</w:t>
      </w:r>
      <w:r w:rsidRPr="00AA5805">
        <w:rPr>
          <w:rFonts w:ascii="Courier New" w:hAnsi="Courier New" w:cs="Courier New"/>
          <w:sz w:val="22"/>
          <w:szCs w:val="22"/>
        </w:rPr>
        <w:t xml:space="preserve"> № </w:t>
      </w:r>
      <w:r w:rsidR="006028D2">
        <w:rPr>
          <w:rFonts w:ascii="Courier New" w:hAnsi="Courier New" w:cs="Courier New"/>
          <w:sz w:val="22"/>
          <w:szCs w:val="22"/>
        </w:rPr>
        <w:t>___</w:t>
      </w:r>
    </w:p>
    <w:p w:rsidR="00417793" w:rsidRPr="00AA5805" w:rsidRDefault="00417793" w:rsidP="00417793">
      <w:pPr>
        <w:pStyle w:val="a5"/>
        <w:jc w:val="right"/>
        <w:rPr>
          <w:rFonts w:ascii="Arial" w:hAnsi="Arial" w:cs="Arial"/>
          <w:b/>
          <w:i/>
          <w:sz w:val="24"/>
          <w:szCs w:val="24"/>
        </w:rPr>
      </w:pPr>
    </w:p>
    <w:p w:rsidR="00417793" w:rsidRPr="00AA5805" w:rsidRDefault="00417793" w:rsidP="0041779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A5805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417793" w:rsidRPr="00AA5805" w:rsidRDefault="00417793" w:rsidP="0041779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A580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6028D2">
        <w:rPr>
          <w:rFonts w:ascii="Arial" w:hAnsi="Arial" w:cs="Arial"/>
          <w:b/>
          <w:sz w:val="24"/>
          <w:szCs w:val="24"/>
        </w:rPr>
        <w:t>Онгуре</w:t>
      </w:r>
      <w:r w:rsidRPr="00AA5805">
        <w:rPr>
          <w:rFonts w:ascii="Arial" w:hAnsi="Arial" w:cs="Arial"/>
          <w:b/>
          <w:sz w:val="24"/>
          <w:szCs w:val="24"/>
        </w:rPr>
        <w:t xml:space="preserve">нского муниципального образования  на 2022 год </w:t>
      </w:r>
    </w:p>
    <w:p w:rsidR="00417793" w:rsidRPr="00AA5805" w:rsidRDefault="00417793" w:rsidP="00417793">
      <w:pPr>
        <w:pStyle w:val="a5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AA580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805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6028D2">
        <w:rPr>
          <w:rFonts w:ascii="Arial" w:hAnsi="Arial" w:cs="Arial"/>
          <w:sz w:val="24"/>
          <w:szCs w:val="24"/>
        </w:rPr>
        <w:t>Онгуре</w:t>
      </w:r>
      <w:r w:rsidRPr="00AA5805">
        <w:rPr>
          <w:rFonts w:ascii="Arial" w:hAnsi="Arial" w:cs="Arial"/>
          <w:sz w:val="24"/>
          <w:szCs w:val="24"/>
        </w:rPr>
        <w:t>нского муниципального образования на 2022 год (далее – Программа профилактики) и разработана в соответствии со статьей 44 Федерального закона от 31.07.2020 № 248-ФЗ «О государственном контроле (надзоре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) и муниципальном </w:t>
      </w:r>
      <w:proofErr w:type="gramStart"/>
      <w:r w:rsidRPr="00AA5805">
        <w:rPr>
          <w:rFonts w:ascii="Arial" w:hAnsi="Arial" w:cs="Arial"/>
          <w:sz w:val="24"/>
          <w:szCs w:val="24"/>
        </w:rPr>
        <w:t>контроле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17793" w:rsidRPr="00AA5805" w:rsidRDefault="00417793" w:rsidP="00417793">
      <w:pPr>
        <w:pStyle w:val="a5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AA5805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17793" w:rsidRPr="00AA5805" w:rsidRDefault="00417793" w:rsidP="00417793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</w:p>
    <w:p w:rsidR="00417793" w:rsidRPr="00AA5805" w:rsidRDefault="00417793" w:rsidP="00417793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Орган</w:t>
      </w:r>
      <w:r w:rsidR="006028D2">
        <w:rPr>
          <w:rFonts w:ascii="Arial" w:hAnsi="Arial" w:cs="Arial"/>
        </w:rPr>
        <w:t>ом местного самоуправления Онгуре</w:t>
      </w:r>
      <w:r w:rsidRPr="00AA5805">
        <w:rPr>
          <w:rFonts w:ascii="Arial" w:hAnsi="Arial" w:cs="Arial"/>
        </w:rPr>
        <w:t>нского муниципального образования, уполномоченным осуществлять муниципальный жилищный  кон</w:t>
      </w:r>
      <w:r w:rsidR="006028D2">
        <w:rPr>
          <w:rFonts w:ascii="Arial" w:hAnsi="Arial" w:cs="Arial"/>
        </w:rPr>
        <w:t>троль,  является администрация Онгуре</w:t>
      </w:r>
      <w:r w:rsidRPr="00AA5805">
        <w:rPr>
          <w:rFonts w:ascii="Arial" w:hAnsi="Arial" w:cs="Arial"/>
        </w:rPr>
        <w:t>нского муниципального образования</w:t>
      </w:r>
      <w:proofErr w:type="gramStart"/>
      <w:r w:rsidRPr="00AA5805">
        <w:rPr>
          <w:rFonts w:ascii="Arial" w:hAnsi="Arial" w:cs="Arial"/>
        </w:rPr>
        <w:t>.</w:t>
      </w:r>
      <w:proofErr w:type="gramEnd"/>
      <w:r w:rsidRPr="00AA5805">
        <w:rPr>
          <w:rFonts w:ascii="Arial" w:hAnsi="Arial" w:cs="Arial"/>
        </w:rPr>
        <w:t xml:space="preserve"> </w:t>
      </w:r>
      <w:r w:rsidR="006028D2">
        <w:rPr>
          <w:rFonts w:ascii="Arial" w:hAnsi="Arial" w:cs="Arial"/>
        </w:rPr>
        <w:t>О</w:t>
      </w:r>
      <w:r w:rsidRPr="00AA5805">
        <w:rPr>
          <w:rFonts w:ascii="Arial" w:hAnsi="Arial" w:cs="Arial"/>
        </w:rPr>
        <w:t xml:space="preserve">тветственным за осуществление муниципального контроля, является </w:t>
      </w:r>
      <w:r w:rsidR="006028D2">
        <w:rPr>
          <w:rFonts w:ascii="Arial" w:hAnsi="Arial" w:cs="Arial"/>
        </w:rPr>
        <w:t>специалист по вопросам ЖКХ, ГО и ЧС</w:t>
      </w:r>
      <w:r w:rsidRPr="00AA5805">
        <w:rPr>
          <w:rFonts w:ascii="Arial" w:hAnsi="Arial" w:cs="Arial"/>
        </w:rPr>
        <w:t>.</w:t>
      </w:r>
    </w:p>
    <w:p w:rsidR="00417793" w:rsidRPr="00AA5805" w:rsidRDefault="00417793" w:rsidP="00417793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Денежные средства на осуществление функций по муниципальному жилищ</w:t>
      </w:r>
      <w:r w:rsidR="006028D2">
        <w:rPr>
          <w:rFonts w:ascii="Arial" w:hAnsi="Arial" w:cs="Arial"/>
        </w:rPr>
        <w:t>ному контролю в бюджете Онгуре</w:t>
      </w:r>
      <w:r w:rsidRPr="00AA5805">
        <w:rPr>
          <w:rFonts w:ascii="Arial" w:hAnsi="Arial" w:cs="Arial"/>
        </w:rPr>
        <w:t>нского муниципального образования не предусматриваются.</w:t>
      </w:r>
    </w:p>
    <w:p w:rsidR="00417793" w:rsidRPr="00AA5805" w:rsidRDefault="00417793" w:rsidP="00417793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Мероприятий по повышению квалификации сотрудников в области осуществления функций по муниципальному контролю не проводилось.</w:t>
      </w:r>
    </w:p>
    <w:p w:rsidR="00417793" w:rsidRPr="00AA5805" w:rsidRDefault="00417793" w:rsidP="00417793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в течение 3-х последних лет не проводились.</w:t>
      </w:r>
    </w:p>
    <w:p w:rsidR="00417793" w:rsidRPr="00AA5805" w:rsidRDefault="00417793" w:rsidP="00417793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 xml:space="preserve">Плановые проверки в рамках муниципального жилищного контроля в течение </w:t>
      </w:r>
      <w:r w:rsidRPr="00AA5805">
        <w:rPr>
          <w:rFonts w:ascii="Arial" w:hAnsi="Arial" w:cs="Arial"/>
        </w:rPr>
        <w:br/>
        <w:t xml:space="preserve">3-х последних лет не проводились, в том числе, в связи с </w:t>
      </w:r>
      <w:r w:rsidR="006028D2">
        <w:rPr>
          <w:rFonts w:ascii="Arial" w:hAnsi="Arial" w:cs="Arial"/>
        </w:rPr>
        <w:t>отсутствием на территории Онгуре</w:t>
      </w:r>
      <w:r w:rsidRPr="00AA5805">
        <w:rPr>
          <w:rFonts w:ascii="Arial" w:hAnsi="Arial" w:cs="Arial"/>
        </w:rPr>
        <w:t>нского муниципального образования юридических лиц и индивидуальных предпринимателей, осуществляющих управление многоквартирными домами.</w:t>
      </w:r>
    </w:p>
    <w:p w:rsidR="00417793" w:rsidRPr="00AA5805" w:rsidRDefault="00417793" w:rsidP="00417793">
      <w:pPr>
        <w:pStyle w:val="a5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 xml:space="preserve">    </w:t>
      </w:r>
    </w:p>
    <w:p w:rsidR="00417793" w:rsidRPr="00AA5805" w:rsidRDefault="00417793" w:rsidP="00AA5805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417793" w:rsidRPr="00AA5805" w:rsidRDefault="00417793" w:rsidP="00417793">
      <w:pPr>
        <w:pStyle w:val="a5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AA580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A5805">
        <w:rPr>
          <w:rFonts w:ascii="Arial" w:hAnsi="Arial" w:cs="Arial"/>
          <w:b/>
          <w:sz w:val="24"/>
          <w:szCs w:val="24"/>
        </w:rPr>
        <w:lastRenderedPageBreak/>
        <w:t>Основными целями Программы профилактики являются:</w:t>
      </w:r>
    </w:p>
    <w:p w:rsidR="00417793" w:rsidRPr="00AA5805" w:rsidRDefault="00417793" w:rsidP="00417793">
      <w:pPr>
        <w:pStyle w:val="a5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41779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1. Стимулирование добросовестного соблюдения обязательных требований контролируемыми лицами;</w:t>
      </w:r>
    </w:p>
    <w:p w:rsidR="00417793" w:rsidRPr="00AA5805" w:rsidRDefault="00417793" w:rsidP="0041779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7793" w:rsidRPr="00AA5805" w:rsidRDefault="00417793" w:rsidP="0041779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7793" w:rsidRPr="00AA5805" w:rsidRDefault="00417793" w:rsidP="00417793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17793" w:rsidRPr="00AA5805" w:rsidRDefault="00417793" w:rsidP="00417793">
      <w:pPr>
        <w:ind w:firstLine="709"/>
        <w:outlineLvl w:val="2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417793" w:rsidRPr="00AA5805" w:rsidRDefault="00417793" w:rsidP="0041779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AA5805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417793" w:rsidRPr="00AA5805" w:rsidRDefault="00417793" w:rsidP="0041779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7793" w:rsidRPr="00AA5805" w:rsidRDefault="00417793" w:rsidP="0041779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417793" w:rsidRPr="00AA5805" w:rsidRDefault="00417793" w:rsidP="00417793">
      <w:pPr>
        <w:outlineLvl w:val="1"/>
        <w:rPr>
          <w:rFonts w:ascii="Arial" w:hAnsi="Arial" w:cs="Arial"/>
          <w:b/>
          <w:bCs/>
        </w:rPr>
      </w:pPr>
    </w:p>
    <w:p w:rsidR="00417793" w:rsidRPr="00AA5805" w:rsidRDefault="00417793" w:rsidP="00AA5805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3. Перечень профилактических мероприятий, сроки (периодичность) их проведения</w:t>
      </w:r>
    </w:p>
    <w:p w:rsidR="00417793" w:rsidRPr="00AA5805" w:rsidRDefault="00417793" w:rsidP="00417793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41779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417793" w:rsidRPr="00AA5805" w:rsidRDefault="00417793" w:rsidP="0041779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а) информирование;</w:t>
      </w:r>
    </w:p>
    <w:p w:rsidR="00417793" w:rsidRPr="00AA5805" w:rsidRDefault="00417793" w:rsidP="00417793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б) объявление предостережения;</w:t>
      </w:r>
    </w:p>
    <w:p w:rsidR="00417793" w:rsidRPr="00AA5805" w:rsidRDefault="00417793" w:rsidP="00417793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в) консультирование.</w:t>
      </w:r>
    </w:p>
    <w:p w:rsidR="00417793" w:rsidRPr="00AA5805" w:rsidRDefault="00417793" w:rsidP="00417793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17793" w:rsidRDefault="00417793" w:rsidP="00417793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5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</w:t>
      </w:r>
      <w:r w:rsidRPr="00AA58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5805" w:rsidRPr="00AA5805" w:rsidRDefault="00AA5805" w:rsidP="00417793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821"/>
        <w:gridCol w:w="2169"/>
        <w:gridCol w:w="1933"/>
      </w:tblGrid>
      <w:tr w:rsidR="00417793" w:rsidRPr="00AA5805" w:rsidTr="00313942">
        <w:tc>
          <w:tcPr>
            <w:tcW w:w="647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A5805">
              <w:rPr>
                <w:rFonts w:ascii="Courier New" w:hAnsi="Courier New" w:cs="Courier New"/>
              </w:rPr>
              <w:t>п</w:t>
            </w:r>
            <w:proofErr w:type="gramEnd"/>
            <w:r w:rsidRPr="00AA580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822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69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933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417793" w:rsidRPr="00AA5805" w:rsidTr="00313942">
        <w:trPr>
          <w:trHeight w:val="430"/>
        </w:trPr>
        <w:tc>
          <w:tcPr>
            <w:tcW w:w="647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417793" w:rsidRPr="00AA5805" w:rsidRDefault="006028D2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 по вопросам ЖКХ, ГО и ЧС</w:t>
            </w:r>
          </w:p>
        </w:tc>
      </w:tr>
      <w:tr w:rsidR="00417793" w:rsidRPr="00AA5805" w:rsidTr="00313942">
        <w:trPr>
          <w:trHeight w:val="3108"/>
        </w:trPr>
        <w:tc>
          <w:tcPr>
            <w:tcW w:w="647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2" w:type="dxa"/>
            <w:shd w:val="clear" w:color="auto" w:fill="auto"/>
          </w:tcPr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Размещение 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сведений, касающихся осуществления муниципального жилищного контроля на официальном сайте администрации  </w:t>
            </w:r>
            <w:r w:rsidR="006028D2">
              <w:rPr>
                <w:rFonts w:ascii="Courier New" w:hAnsi="Courier New" w:cs="Courier New"/>
                <w:sz w:val="22"/>
                <w:szCs w:val="22"/>
              </w:rPr>
              <w:t>Онгуре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нского муниципального образования в сети «Интернет» и средствах массовой информации: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3) </w:t>
            </w:r>
            <w:hyperlink r:id="rId6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перечень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«Об обязательных требованиях в Российской Федерации»;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7) план проведения плановых контрольных мероприятий контрольным органом;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417793" w:rsidRPr="00AA5805" w:rsidRDefault="00417793" w:rsidP="00313942">
            <w:pPr>
              <w:ind w:firstLine="42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10) информация о проводимых проверках и их результатах</w:t>
            </w:r>
          </w:p>
        </w:tc>
        <w:tc>
          <w:tcPr>
            <w:tcW w:w="2169" w:type="dxa"/>
            <w:vMerge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7793" w:rsidRPr="00AA5805" w:rsidTr="00313942">
        <w:tc>
          <w:tcPr>
            <w:tcW w:w="647" w:type="dxa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17793" w:rsidRPr="00AA5805" w:rsidRDefault="006028D2" w:rsidP="006028D2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</w:rPr>
              <w:t>специалист по вопросам ЖКХ, ГО и ЧС</w:t>
            </w:r>
          </w:p>
        </w:tc>
      </w:tr>
      <w:tr w:rsidR="00417793" w:rsidRPr="00AA5805" w:rsidTr="00313942">
        <w:trPr>
          <w:trHeight w:val="459"/>
        </w:trPr>
        <w:tc>
          <w:tcPr>
            <w:tcW w:w="647" w:type="dxa"/>
            <w:shd w:val="clear" w:color="auto" w:fill="auto"/>
            <w:vAlign w:val="center"/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="00AA5805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AA5805">
              <w:rPr>
                <w:rFonts w:ascii="Courier New" w:hAnsi="Courier New" w:cs="Courier New"/>
              </w:rPr>
              <w:t>при поступлении обращения по вопросам, связанным с организацией и осуществлением муниципального жилищного контроля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417793" w:rsidRPr="00AA5805" w:rsidRDefault="006028D2" w:rsidP="00313942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 по вопросам ЖКХ, ГО и ЧС</w:t>
            </w:r>
          </w:p>
        </w:tc>
      </w:tr>
      <w:tr w:rsidR="00417793" w:rsidRPr="00AA5805" w:rsidTr="00313942">
        <w:trPr>
          <w:trHeight w:val="745"/>
        </w:trPr>
        <w:tc>
          <w:tcPr>
            <w:tcW w:w="647" w:type="dxa"/>
            <w:shd w:val="clear" w:color="auto" w:fill="auto"/>
            <w:vAlign w:val="center"/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1) Консультирование осуществляется: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в устной форме по телефону, 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на личном приеме,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профилактических мероприятий,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контрольных мероприятий.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в устной и письменной формах осуществляется по следующим вопросам: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компетенции контрольного органа;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содержания обязательных требований и их соблюдения;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проведения профилактических и контрольных мероприятий;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применения мер ответственности при нарушении обязательных требований.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3. Устное консультирование осуществляется в здании </w:t>
            </w: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 адресу: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Иркутская область, Ольхонский район, с. Онгурен, ул. Пронькина,  3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Почтовый адрес: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666136, Иркутская область, Ольхонский район, с. Онгурен, ул. Пронькина,  3. 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Адрес электронной почты: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proofErr w:type="spellStart"/>
            <w:r w:rsidRPr="006028D2">
              <w:rPr>
                <w:rFonts w:ascii="Times New Roman" w:eastAsia="Calibri" w:hAnsi="Times New Roman" w:cs="Times New Roman"/>
                <w:iCs/>
                <w:lang w:val="en-US" w:eastAsia="en-US"/>
              </w:rPr>
              <w:t>onguremo</w:t>
            </w:r>
            <w:proofErr w:type="spellEnd"/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>@</w:t>
            </w:r>
            <w:proofErr w:type="spellStart"/>
            <w:r w:rsidRPr="006028D2">
              <w:rPr>
                <w:rFonts w:ascii="Times New Roman" w:eastAsia="Calibri" w:hAnsi="Times New Roman" w:cs="Times New Roman"/>
                <w:iCs/>
                <w:lang w:val="en-US" w:eastAsia="en-US"/>
              </w:rPr>
              <w:t>yandex</w:t>
            </w:r>
            <w:proofErr w:type="spellEnd"/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  <w:proofErr w:type="spellStart"/>
            <w:r w:rsidRPr="006028D2">
              <w:rPr>
                <w:rFonts w:ascii="Times New Roman" w:eastAsia="Calibri" w:hAnsi="Times New Roman" w:cs="Times New Roman"/>
                <w:iCs/>
                <w:lang w:val="en-US" w:eastAsia="en-US"/>
              </w:rPr>
              <w:t>ru</w:t>
            </w:r>
            <w:proofErr w:type="spellEnd"/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Адрес официального сайта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администрации Онгуренского МО: http://онгурен</w:t>
            </w:r>
            <w:proofErr w:type="gramStart"/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>.р</w:t>
            </w:r>
            <w:proofErr w:type="gramEnd"/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ф/. 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Контактный телефон: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>8 (950) 0898480.</w:t>
            </w:r>
          </w:p>
          <w:p w:rsidR="006028D2" w:rsidRPr="006028D2" w:rsidRDefault="006028D2" w:rsidP="006028D2">
            <w:pPr>
              <w:widowControl/>
              <w:ind w:firstLine="496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28D2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График работы:</w:t>
            </w:r>
            <w:r w:rsidRPr="006028D2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ПН-ПТ, с 9:00 по 18:00, обеденный перерыв с 13:00 по 14:00.</w:t>
            </w:r>
          </w:p>
          <w:p w:rsidR="00417793" w:rsidRPr="00AA5805" w:rsidRDefault="00417793" w:rsidP="00313942">
            <w:pPr>
              <w:ind w:left="-80" w:firstLine="284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417793" w:rsidRPr="00AA5805" w:rsidRDefault="00417793" w:rsidP="00313942">
            <w:pPr>
              <w:pStyle w:val="a5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17793" w:rsidRPr="00AA5805" w:rsidRDefault="00417793" w:rsidP="00313942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417793" w:rsidRDefault="00417793" w:rsidP="00417793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417793" w:rsidRPr="00AA5805" w:rsidRDefault="00417793" w:rsidP="00AA5805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</w:p>
    <w:p w:rsidR="00417793" w:rsidRPr="00AA5805" w:rsidRDefault="00417793" w:rsidP="00417793">
      <w:pPr>
        <w:pStyle w:val="a5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Эффективность реализации программы профилактики оценивается:</w:t>
      </w: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1) повышением </w:t>
      </w:r>
      <w:proofErr w:type="gramStart"/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AA5805">
        <w:rPr>
          <w:rFonts w:ascii="Arial" w:hAnsi="Arial" w:cs="Arial"/>
          <w:color w:val="000000"/>
          <w:sz w:val="24"/>
          <w:szCs w:val="24"/>
          <w:lang w:bidi="ar-SA"/>
        </w:rPr>
        <w:t>;</w:t>
      </w: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2) повышением уровня правовой грамотности контролируемых лиц 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br/>
        <w:t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4) понятностью обязательных требований, обеспечивающей их однозначное толкование контролируемых лиц и администрации </w:t>
      </w:r>
      <w:r w:rsidR="006028D2">
        <w:rPr>
          <w:rFonts w:ascii="Arial" w:hAnsi="Arial" w:cs="Arial"/>
          <w:color w:val="000000"/>
          <w:sz w:val="24"/>
          <w:szCs w:val="24"/>
          <w:lang w:bidi="ar-SA"/>
        </w:rPr>
        <w:t>Онгуре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нского муниципального образования.</w:t>
      </w:r>
    </w:p>
    <w:p w:rsidR="00417793" w:rsidRPr="00AA5805" w:rsidRDefault="00417793" w:rsidP="00417793">
      <w:pPr>
        <w:pStyle w:val="a6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5) вовлечением контролируемых лиц в регулярное взаимоде</w:t>
      </w:r>
      <w:r w:rsidR="006028D2">
        <w:rPr>
          <w:rFonts w:ascii="Arial" w:hAnsi="Arial" w:cs="Arial"/>
          <w:color w:val="000000"/>
          <w:sz w:val="24"/>
          <w:szCs w:val="24"/>
          <w:lang w:bidi="ar-SA"/>
        </w:rPr>
        <w:t xml:space="preserve">йствие </w:t>
      </w:r>
      <w:r w:rsidR="006028D2">
        <w:rPr>
          <w:rFonts w:ascii="Arial" w:hAnsi="Arial" w:cs="Arial"/>
          <w:color w:val="000000"/>
          <w:sz w:val="24"/>
          <w:szCs w:val="24"/>
          <w:lang w:bidi="ar-SA"/>
        </w:rPr>
        <w:br/>
        <w:t>с администрацией Онгурен</w:t>
      </w:r>
      <w:bookmarkStart w:id="0" w:name="_GoBack"/>
      <w:bookmarkEnd w:id="0"/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ского муниципального образования.</w:t>
      </w:r>
    </w:p>
    <w:p w:rsidR="00417793" w:rsidRPr="00A141B3" w:rsidRDefault="00417793" w:rsidP="00417793">
      <w:pPr>
        <w:pStyle w:val="a6"/>
        <w:ind w:left="0" w:firstLine="709"/>
        <w:rPr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</w:t>
      </w:r>
      <w:r w:rsidRPr="00A141B3">
        <w:rPr>
          <w:color w:val="000000"/>
          <w:sz w:val="24"/>
          <w:szCs w:val="24"/>
          <w:lang w:bidi="ar-SA"/>
        </w:rPr>
        <w:t xml:space="preserve"> исследований.</w:t>
      </w:r>
    </w:p>
    <w:p w:rsidR="00417793" w:rsidRDefault="00417793" w:rsidP="00417793">
      <w:pPr>
        <w:pStyle w:val="a6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AA5805" w:rsidRPr="00AA5805" w:rsidRDefault="00AA5805" w:rsidP="00417793">
      <w:pPr>
        <w:pStyle w:val="a6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17793" w:rsidRPr="00AA5805" w:rsidTr="00313942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A580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A580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17793" w:rsidRPr="00AA5805" w:rsidTr="00313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A5805" w:rsidRPr="00AA58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417793" w:rsidRPr="00AA5805" w:rsidTr="00313942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A5805" w:rsidRPr="00AA580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90 %</w:t>
            </w:r>
          </w:p>
        </w:tc>
      </w:tr>
      <w:tr w:rsidR="00417793" w:rsidRPr="00AA5805" w:rsidTr="003139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A5805" w:rsidRPr="00AA580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313942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3" w:rsidRPr="00AA5805" w:rsidRDefault="00417793" w:rsidP="00AA5805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</w:tbl>
    <w:p w:rsidR="00417793" w:rsidRPr="00A141B3" w:rsidRDefault="00417793" w:rsidP="00417793">
      <w:pPr>
        <w:pStyle w:val="a6"/>
        <w:ind w:left="0" w:firstLine="851"/>
        <w:rPr>
          <w:color w:val="000000"/>
          <w:sz w:val="24"/>
          <w:szCs w:val="24"/>
          <w:lang w:bidi="ar-SA"/>
        </w:rPr>
      </w:pPr>
    </w:p>
    <w:p w:rsidR="00417793" w:rsidRPr="00A141B3" w:rsidRDefault="00417793" w:rsidP="00417793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b/>
          <w:sz w:val="24"/>
          <w:szCs w:val="24"/>
        </w:rPr>
      </w:pPr>
    </w:p>
    <w:p w:rsidR="00417793" w:rsidRPr="00A141B3" w:rsidRDefault="00417793" w:rsidP="00417793">
      <w:pPr>
        <w:pStyle w:val="a5"/>
        <w:rPr>
          <w:rFonts w:ascii="Times New Roman" w:hAnsi="Times New Roman"/>
          <w:sz w:val="24"/>
          <w:szCs w:val="24"/>
        </w:rPr>
      </w:pPr>
    </w:p>
    <w:p w:rsidR="00417793" w:rsidRPr="008F0F18" w:rsidRDefault="00417793" w:rsidP="00417793">
      <w:pPr>
        <w:ind w:firstLine="0"/>
        <w:jc w:val="right"/>
        <w:rPr>
          <w:sz w:val="28"/>
          <w:szCs w:val="28"/>
        </w:rPr>
      </w:pPr>
    </w:p>
    <w:p w:rsidR="00417793" w:rsidRPr="008F0F18" w:rsidRDefault="00417793" w:rsidP="00417793">
      <w:pPr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F12C76" w:rsidRDefault="00F12C76" w:rsidP="00417793">
      <w:pPr>
        <w:tabs>
          <w:tab w:val="left" w:pos="1843"/>
        </w:tabs>
        <w:ind w:firstLine="0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793"/>
    <w:rsid w:val="003321D7"/>
    <w:rsid w:val="00417793"/>
    <w:rsid w:val="00555D63"/>
    <w:rsid w:val="006028D2"/>
    <w:rsid w:val="0064520E"/>
    <w:rsid w:val="00650ECC"/>
    <w:rsid w:val="006C0B77"/>
    <w:rsid w:val="007D0B15"/>
    <w:rsid w:val="0081536B"/>
    <w:rsid w:val="008242FF"/>
    <w:rsid w:val="00870751"/>
    <w:rsid w:val="00922C48"/>
    <w:rsid w:val="009D632B"/>
    <w:rsid w:val="00AA5805"/>
    <w:rsid w:val="00AD249F"/>
    <w:rsid w:val="00B915B7"/>
    <w:rsid w:val="00E81E7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7793"/>
    <w:rPr>
      <w:b/>
      <w:bCs/>
      <w:color w:val="106BBE"/>
    </w:rPr>
  </w:style>
  <w:style w:type="character" w:styleId="a4">
    <w:name w:val="Emphasis"/>
    <w:uiPriority w:val="20"/>
    <w:qFormat/>
    <w:rsid w:val="00417793"/>
    <w:rPr>
      <w:i/>
      <w:iCs/>
    </w:rPr>
  </w:style>
  <w:style w:type="paragraph" w:styleId="a5">
    <w:name w:val="No Spacing"/>
    <w:uiPriority w:val="1"/>
    <w:qFormat/>
    <w:rsid w:val="00417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semiHidden/>
    <w:unhideWhenUsed/>
    <w:qFormat/>
    <w:rsid w:val="00417793"/>
    <w:pPr>
      <w:adjustRightInd/>
      <w:ind w:left="533" w:firstLine="708"/>
    </w:pPr>
    <w:rPr>
      <w:rFonts w:ascii="Times New Roman" w:hAnsi="Times New Roman" w:cs="Times New Roman"/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417793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8">
    <w:name w:val="List Paragraph"/>
    <w:basedOn w:val="a"/>
    <w:uiPriority w:val="34"/>
    <w:qFormat/>
    <w:rsid w:val="0041779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1351</Words>
  <Characters>7703</Characters>
  <Application>Microsoft Office Word</Application>
  <DocSecurity>0</DocSecurity>
  <Lines>64</Lines>
  <Paragraphs>18</Paragraphs>
  <ScaleCrop>false</ScaleCrop>
  <Company>Grizli777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2021-11-25T09:36:00Z</dcterms:created>
  <dcterms:modified xsi:type="dcterms:W3CDTF">2022-03-23T10:27:00Z</dcterms:modified>
</cp:coreProperties>
</file>